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1D89" w14:textId="483929BB" w:rsidR="0027320B" w:rsidRPr="001C46B2" w:rsidRDefault="000A04C3" w:rsidP="001C46B2">
      <w:pPr>
        <w:pStyle w:val="Titel"/>
        <w:rPr>
          <w:rFonts w:ascii="Arial" w:hAnsi="Arial" w:cs="Arial"/>
          <w:b w:val="0"/>
          <w:sz w:val="22"/>
          <w:szCs w:val="22"/>
          <w:lang w:val="fr-FR"/>
        </w:rPr>
      </w:pPr>
      <w:r w:rsidRPr="00C17CBF">
        <w:rPr>
          <w:noProof/>
          <w:sz w:val="22"/>
          <w:szCs w:val="22"/>
          <w:lang w:val="fr-FR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C11DA0" wp14:editId="7AC11DA1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hteck 2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href="https://prixmontagne.ch/" o:spid="_x0000_s1026" o:button="t" filled="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w14:anchorId="0E4F0EB7">
                <v:fill o:detectmouseclick="t"/>
              </v:rect>
            </w:pict>
          </mc:Fallback>
        </mc:AlternateContent>
      </w:r>
      <w:r w:rsidRPr="00C17CBF">
        <w:rPr>
          <w:rFonts w:ascii="Arial" w:hAnsi="Arial" w:cs="Arial"/>
          <w:sz w:val="22"/>
          <w:szCs w:val="22"/>
          <w:lang w:val="fr-FR"/>
        </w:rPr>
        <w:t xml:space="preserve">Communiqué de presse du </w:t>
      </w:r>
      <w:r w:rsidR="00A35412" w:rsidRPr="00C17CBF">
        <w:rPr>
          <w:rFonts w:ascii="Arial" w:hAnsi="Arial" w:cs="Arial"/>
          <w:sz w:val="22"/>
          <w:szCs w:val="22"/>
          <w:lang w:val="fr-FR"/>
        </w:rPr>
        <w:t>1</w:t>
      </w:r>
      <w:r w:rsidR="00895508" w:rsidRPr="00C17CBF">
        <w:rPr>
          <w:rFonts w:ascii="Arial" w:hAnsi="Arial" w:cs="Arial"/>
          <w:sz w:val="22"/>
          <w:szCs w:val="22"/>
          <w:lang w:val="fr-FR"/>
        </w:rPr>
        <w:t>0</w:t>
      </w:r>
      <w:r w:rsidR="005C0748" w:rsidRPr="00C17CBF">
        <w:rPr>
          <w:rFonts w:ascii="Arial" w:hAnsi="Arial" w:cs="Arial"/>
          <w:sz w:val="22"/>
          <w:szCs w:val="22"/>
          <w:lang w:val="fr-FR"/>
        </w:rPr>
        <w:t xml:space="preserve"> </w:t>
      </w:r>
      <w:r w:rsidR="00A51585" w:rsidRPr="00C17CBF">
        <w:rPr>
          <w:rFonts w:ascii="Arial" w:hAnsi="Arial" w:cs="Arial"/>
          <w:sz w:val="22"/>
          <w:szCs w:val="22"/>
          <w:lang w:val="fr-FR"/>
        </w:rPr>
        <w:t xml:space="preserve">juillet </w:t>
      </w:r>
      <w:r w:rsidR="005C0748" w:rsidRPr="00C17CBF">
        <w:rPr>
          <w:rFonts w:ascii="Arial" w:hAnsi="Arial" w:cs="Arial"/>
          <w:sz w:val="22"/>
          <w:szCs w:val="22"/>
          <w:lang w:val="fr-FR"/>
        </w:rPr>
        <w:t>2024</w:t>
      </w:r>
    </w:p>
    <w:p w14:paraId="7AC11D8B" w14:textId="3B83D3F8" w:rsidR="0027320B" w:rsidRPr="00311DB3" w:rsidRDefault="000A04C3" w:rsidP="0027320B">
      <w:pPr>
        <w:spacing w:line="300" w:lineRule="exact"/>
        <w:rPr>
          <w:rFonts w:ascii="Arial" w:hAnsi="Arial" w:cs="Arial"/>
          <w:lang w:val="fr-FR"/>
        </w:rPr>
      </w:pPr>
      <w:r w:rsidRPr="00311DB3">
        <w:rPr>
          <w:rFonts w:ascii="Arial" w:hAnsi="Arial"/>
          <w:b/>
          <w:sz w:val="28"/>
          <w:szCs w:val="28"/>
          <w:lang w:val="fr-FR"/>
        </w:rPr>
        <w:t xml:space="preserve">Prix Montagne </w:t>
      </w:r>
      <w:r w:rsidR="005C0748" w:rsidRPr="00311DB3">
        <w:rPr>
          <w:rFonts w:ascii="Arial" w:hAnsi="Arial"/>
          <w:b/>
          <w:sz w:val="28"/>
          <w:szCs w:val="28"/>
          <w:lang w:val="fr-FR"/>
        </w:rPr>
        <w:t xml:space="preserve">2024 </w:t>
      </w:r>
      <w:r w:rsidR="00F14389" w:rsidRPr="00311DB3">
        <w:rPr>
          <w:rFonts w:ascii="Arial" w:hAnsi="Arial"/>
          <w:b/>
          <w:sz w:val="28"/>
          <w:szCs w:val="28"/>
          <w:lang w:val="fr-FR"/>
        </w:rPr>
        <w:t xml:space="preserve">- </w:t>
      </w:r>
      <w:r w:rsidR="00CB620B" w:rsidRPr="00311DB3">
        <w:rPr>
          <w:rFonts w:ascii="Arial" w:hAnsi="Arial"/>
          <w:b/>
          <w:sz w:val="28"/>
          <w:szCs w:val="28"/>
          <w:lang w:val="fr-FR"/>
        </w:rPr>
        <w:t xml:space="preserve">Cordonnerie New Rada </w:t>
      </w:r>
    </w:p>
    <w:p w14:paraId="7AC11D8C" w14:textId="77777777" w:rsidR="00543A50" w:rsidRPr="00311DB3" w:rsidRDefault="000A04C3">
      <w:pPr>
        <w:spacing w:line="300" w:lineRule="exact"/>
        <w:rPr>
          <w:rFonts w:ascii="Arial" w:hAnsi="Arial" w:cs="Arial"/>
          <w:b/>
          <w:lang w:val="fr-FR"/>
        </w:rPr>
      </w:pPr>
      <w:r w:rsidRPr="00311DB3">
        <w:rPr>
          <w:rFonts w:ascii="Arial" w:hAnsi="Arial" w:cs="Arial"/>
          <w:b/>
          <w:lang w:val="fr-FR"/>
        </w:rPr>
        <w:t>Légendes des photos :</w:t>
      </w:r>
    </w:p>
    <w:p w14:paraId="7AC11D8D" w14:textId="640A428E" w:rsidR="00543A50" w:rsidRPr="00311DB3" w:rsidRDefault="000A04C3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311DB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311DB3">
        <w:rPr>
          <w:rFonts w:ascii="Arial" w:hAnsi="Arial" w:cs="Arial"/>
          <w:lang w:val="fr-FR"/>
        </w:rPr>
        <w:t>01</w:t>
      </w:r>
      <w:r w:rsidRPr="00311DB3">
        <w:rPr>
          <w:rFonts w:ascii="Arial" w:hAnsi="Arial" w:cs="Arial"/>
          <w:lang w:val="fr-FR"/>
        </w:rPr>
        <w:t>:</w:t>
      </w:r>
      <w:proofErr w:type="gramEnd"/>
      <w:r w:rsidRPr="00311DB3">
        <w:rPr>
          <w:rFonts w:ascii="Arial" w:hAnsi="Arial" w:cs="Arial"/>
          <w:lang w:val="fr-FR"/>
        </w:rPr>
        <w:t xml:space="preserve"> </w:t>
      </w:r>
      <w:r w:rsidRPr="00311DB3">
        <w:rPr>
          <w:rFonts w:ascii="Arial" w:hAnsi="Arial" w:cs="Arial"/>
          <w:lang w:val="fr-FR"/>
        </w:rPr>
        <w:tab/>
      </w:r>
      <w:r w:rsidR="00CB620B" w:rsidRPr="00311DB3">
        <w:rPr>
          <w:rFonts w:ascii="Arial" w:hAnsi="Arial" w:cs="Arial"/>
          <w:lang w:val="fr-FR"/>
        </w:rPr>
        <w:t xml:space="preserve">L'atelier de cordonnerie de New Rada se trouve à Le </w:t>
      </w:r>
      <w:proofErr w:type="spellStart"/>
      <w:r w:rsidR="00CB620B" w:rsidRPr="00311DB3">
        <w:rPr>
          <w:rFonts w:ascii="Arial" w:hAnsi="Arial" w:cs="Arial"/>
          <w:lang w:val="fr-FR"/>
        </w:rPr>
        <w:t>Prese</w:t>
      </w:r>
      <w:proofErr w:type="spellEnd"/>
      <w:r w:rsidR="00CB620B" w:rsidRPr="00311DB3">
        <w:rPr>
          <w:rFonts w:ascii="Arial" w:hAnsi="Arial" w:cs="Arial"/>
          <w:lang w:val="fr-FR"/>
        </w:rPr>
        <w:t xml:space="preserve">, directement au bord du lac de </w:t>
      </w:r>
      <w:proofErr w:type="spellStart"/>
      <w:r w:rsidR="00CB620B" w:rsidRPr="00311DB3">
        <w:rPr>
          <w:rFonts w:ascii="Arial" w:hAnsi="Arial" w:cs="Arial"/>
          <w:lang w:val="fr-FR"/>
        </w:rPr>
        <w:t>Poschiavo</w:t>
      </w:r>
      <w:proofErr w:type="spellEnd"/>
      <w:r w:rsidR="00CB620B" w:rsidRPr="00311DB3">
        <w:rPr>
          <w:rFonts w:ascii="Arial" w:hAnsi="Arial" w:cs="Arial"/>
          <w:lang w:val="fr-FR"/>
        </w:rPr>
        <w:t>. Chaque jour, des dizaines de chaussures de montagne et de chaussons d'escalade y reçoivent une nouvelle vie</w:t>
      </w:r>
      <w:r w:rsidR="00C1660D" w:rsidRPr="00311DB3">
        <w:rPr>
          <w:rFonts w:ascii="Arial" w:hAnsi="Arial" w:cs="Arial"/>
          <w:lang w:val="fr-FR"/>
        </w:rPr>
        <w:t>.</w:t>
      </w:r>
      <w:r w:rsidR="00CB620B" w:rsidRPr="00311DB3">
        <w:rPr>
          <w:rFonts w:ascii="Arial" w:hAnsi="Arial" w:cs="Arial"/>
          <w:lang w:val="fr-FR"/>
        </w:rPr>
        <w:t xml:space="preserve"> Un deuxième site se trouve à Pontresina, en Engadine, </w:t>
      </w:r>
      <w:r w:rsidR="004041A8">
        <w:rPr>
          <w:rFonts w:ascii="Arial" w:hAnsi="Arial" w:cs="Arial"/>
          <w:lang w:val="fr-FR"/>
        </w:rPr>
        <w:t>avec un magasin pour la clientèle privée</w:t>
      </w:r>
      <w:r w:rsidR="00CB620B" w:rsidRPr="00311DB3">
        <w:rPr>
          <w:rFonts w:ascii="Arial" w:hAnsi="Arial" w:cs="Arial"/>
          <w:lang w:val="fr-FR"/>
        </w:rPr>
        <w:t>.</w:t>
      </w:r>
    </w:p>
    <w:p w14:paraId="7AC11D8E" w14:textId="78A82024" w:rsidR="00543A50" w:rsidRPr="00311DB3" w:rsidRDefault="000A04C3">
      <w:pPr>
        <w:spacing w:after="120" w:line="240" w:lineRule="auto"/>
        <w:ind w:left="1560" w:hanging="1560"/>
        <w:rPr>
          <w:lang w:val="fr-FR"/>
        </w:rPr>
      </w:pPr>
      <w:r w:rsidRPr="00311DB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311DB3">
        <w:rPr>
          <w:rFonts w:ascii="Arial" w:hAnsi="Arial" w:cs="Arial"/>
          <w:lang w:val="fr-FR"/>
        </w:rPr>
        <w:t>02</w:t>
      </w:r>
      <w:r w:rsidRPr="00311DB3">
        <w:rPr>
          <w:rFonts w:ascii="Arial" w:hAnsi="Arial" w:cs="Arial"/>
          <w:lang w:val="fr-FR"/>
        </w:rPr>
        <w:t>:</w:t>
      </w:r>
      <w:proofErr w:type="gramEnd"/>
      <w:r w:rsidRPr="00311DB3">
        <w:rPr>
          <w:rFonts w:ascii="Arial" w:hAnsi="Arial" w:cs="Arial"/>
          <w:lang w:val="fr-FR"/>
        </w:rPr>
        <w:tab/>
      </w:r>
      <w:r w:rsidR="00CB620B" w:rsidRPr="00311DB3">
        <w:rPr>
          <w:rFonts w:ascii="Arial" w:hAnsi="Arial" w:cs="Arial"/>
          <w:lang w:val="fr-FR"/>
        </w:rPr>
        <w:t>Avec son entreprise, Orlando Rada mise entièrement sur le thème de l'économie circulaire. Lui et ses collaborateurs réparent to</w:t>
      </w:r>
      <w:r w:rsidR="004041A8">
        <w:rPr>
          <w:rFonts w:ascii="Arial" w:hAnsi="Arial" w:cs="Arial"/>
          <w:lang w:val="fr-FR"/>
        </w:rPr>
        <w:t>ut ce qui peut l'être. Ils font surtout du</w:t>
      </w:r>
      <w:r w:rsidR="00CB620B" w:rsidRPr="00311DB3">
        <w:rPr>
          <w:rFonts w:ascii="Arial" w:hAnsi="Arial" w:cs="Arial"/>
          <w:lang w:val="fr-FR"/>
        </w:rPr>
        <w:t xml:space="preserve"> ressemelage, mais </w:t>
      </w:r>
      <w:r w:rsidR="00311DB3" w:rsidRPr="00311DB3">
        <w:rPr>
          <w:rFonts w:ascii="Arial" w:hAnsi="Arial" w:cs="Arial"/>
          <w:lang w:val="fr-FR"/>
        </w:rPr>
        <w:t xml:space="preserve">Orlando Rada fait aussi de petites réparations comme </w:t>
      </w:r>
      <w:r w:rsidR="00311DB3">
        <w:rPr>
          <w:rFonts w:ascii="Arial" w:hAnsi="Arial" w:cs="Arial"/>
          <w:lang w:val="fr-FR"/>
        </w:rPr>
        <w:t>une</w:t>
      </w:r>
      <w:r w:rsidR="00CB620B" w:rsidRPr="00311DB3">
        <w:rPr>
          <w:rFonts w:ascii="Arial" w:hAnsi="Arial" w:cs="Arial"/>
          <w:lang w:val="fr-FR"/>
        </w:rPr>
        <w:t xml:space="preserve"> couture éclatée sur une chaussure de ski </w:t>
      </w:r>
      <w:proofErr w:type="gramStart"/>
      <w:r w:rsidR="00CB620B" w:rsidRPr="00311DB3">
        <w:rPr>
          <w:rFonts w:ascii="Arial" w:hAnsi="Arial" w:cs="Arial"/>
          <w:lang w:val="fr-FR"/>
        </w:rPr>
        <w:t>de</w:t>
      </w:r>
      <w:proofErr w:type="gramEnd"/>
      <w:r w:rsidR="00CB620B" w:rsidRPr="00311DB3">
        <w:rPr>
          <w:rFonts w:ascii="Arial" w:hAnsi="Arial" w:cs="Arial"/>
          <w:lang w:val="fr-FR"/>
        </w:rPr>
        <w:t xml:space="preserve"> fond</w:t>
      </w:r>
      <w:r w:rsidR="005C0748" w:rsidRPr="00311DB3">
        <w:rPr>
          <w:rFonts w:ascii="Arial" w:hAnsi="Arial" w:cs="Arial"/>
          <w:lang w:val="fr-FR"/>
        </w:rPr>
        <w:t>.</w:t>
      </w:r>
    </w:p>
    <w:p w14:paraId="7AC11D8F" w14:textId="64E60E1F" w:rsidR="00543A50" w:rsidRPr="00311DB3" w:rsidRDefault="000A04C3">
      <w:pPr>
        <w:spacing w:after="120" w:line="240" w:lineRule="auto"/>
        <w:ind w:left="1560" w:hanging="1560"/>
        <w:rPr>
          <w:lang w:val="fr-FR"/>
        </w:rPr>
      </w:pPr>
      <w:r w:rsidRPr="00311DB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311DB3">
        <w:rPr>
          <w:rFonts w:ascii="Arial" w:hAnsi="Arial" w:cs="Arial"/>
          <w:lang w:val="fr-FR"/>
        </w:rPr>
        <w:t>03</w:t>
      </w:r>
      <w:r w:rsidRPr="00311DB3">
        <w:rPr>
          <w:rFonts w:ascii="Arial" w:hAnsi="Arial" w:cs="Arial"/>
          <w:lang w:val="fr-FR"/>
        </w:rPr>
        <w:t>:</w:t>
      </w:r>
      <w:proofErr w:type="gramEnd"/>
      <w:r w:rsidRPr="00311DB3">
        <w:rPr>
          <w:rFonts w:ascii="Arial" w:hAnsi="Arial" w:cs="Arial"/>
          <w:lang w:val="fr-FR"/>
        </w:rPr>
        <w:tab/>
      </w:r>
      <w:r w:rsidR="00CB620B" w:rsidRPr="00311DB3">
        <w:rPr>
          <w:rFonts w:ascii="Arial" w:hAnsi="Arial" w:cs="Arial"/>
          <w:lang w:val="fr-FR"/>
        </w:rPr>
        <w:t xml:space="preserve">Une équipe bien rodée : </w:t>
      </w:r>
      <w:proofErr w:type="spellStart"/>
      <w:r w:rsidR="00CB620B" w:rsidRPr="00311DB3">
        <w:rPr>
          <w:rFonts w:ascii="Arial" w:hAnsi="Arial" w:cs="Arial"/>
          <w:lang w:val="fr-FR"/>
        </w:rPr>
        <w:t>Leonia</w:t>
      </w:r>
      <w:proofErr w:type="spellEnd"/>
      <w:r w:rsidR="00CB620B" w:rsidRPr="00311DB3">
        <w:rPr>
          <w:rFonts w:ascii="Arial" w:hAnsi="Arial" w:cs="Arial"/>
          <w:lang w:val="fr-FR"/>
        </w:rPr>
        <w:t xml:space="preserve"> et Orlando Rada et leurs trois collaborateurs</w:t>
      </w:r>
      <w:r w:rsidR="004F07B3" w:rsidRPr="00311DB3">
        <w:rPr>
          <w:lang w:val="fr-FR"/>
        </w:rPr>
        <w:t xml:space="preserve">. </w:t>
      </w:r>
    </w:p>
    <w:p w14:paraId="7AC11D90" w14:textId="68B89DA4" w:rsidR="00543A50" w:rsidRPr="00311DB3" w:rsidRDefault="00311DB3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Photo </w:t>
      </w:r>
      <w:proofErr w:type="gramStart"/>
      <w:r>
        <w:rPr>
          <w:rFonts w:ascii="Arial" w:hAnsi="Arial" w:cs="Arial"/>
          <w:lang w:val="fr-FR"/>
        </w:rPr>
        <w:t>04:</w:t>
      </w:r>
      <w:proofErr w:type="gramEnd"/>
      <w:r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ab/>
        <w:t>«Au fil des an</w:t>
      </w:r>
      <w:r w:rsidR="000A04C3" w:rsidRPr="00311DB3">
        <w:rPr>
          <w:rFonts w:ascii="Arial" w:hAnsi="Arial" w:cs="Arial"/>
          <w:lang w:val="fr-FR"/>
        </w:rPr>
        <w:t xml:space="preserve">s, Orlando a établi une relation de confiance </w:t>
      </w:r>
      <w:r>
        <w:rPr>
          <w:rFonts w:ascii="Arial" w:hAnsi="Arial" w:cs="Arial"/>
          <w:lang w:val="fr-FR"/>
        </w:rPr>
        <w:t>avec le fabricant de chaussures»</w:t>
      </w:r>
      <w:r w:rsidR="000A04C3" w:rsidRPr="00311DB3">
        <w:rPr>
          <w:rFonts w:ascii="Arial" w:hAnsi="Arial" w:cs="Arial"/>
          <w:lang w:val="fr-FR"/>
        </w:rPr>
        <w:t>, explique Richi Bolt, guide de montagne et importateur de l</w:t>
      </w:r>
      <w:r>
        <w:rPr>
          <w:rFonts w:ascii="Arial" w:hAnsi="Arial" w:cs="Arial"/>
          <w:lang w:val="fr-FR"/>
        </w:rPr>
        <w:t>a marque de sports de montagne «La Sportiva»</w:t>
      </w:r>
      <w:r w:rsidR="000A04C3" w:rsidRPr="00311DB3">
        <w:rPr>
          <w:rFonts w:ascii="Arial" w:hAnsi="Arial" w:cs="Arial"/>
          <w:lang w:val="fr-FR"/>
        </w:rPr>
        <w:t>. Aujourd'hui, New Rada est leur seul partenaire officiel de réparation en Suisse.</w:t>
      </w:r>
    </w:p>
    <w:p w14:paraId="7AC11D91" w14:textId="0D848961" w:rsidR="00543A50" w:rsidRPr="00311DB3" w:rsidRDefault="000A04C3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311DB3">
        <w:rPr>
          <w:rFonts w:ascii="Arial" w:hAnsi="Arial" w:cs="Arial"/>
          <w:lang w:val="fr-FR"/>
        </w:rPr>
        <w:t xml:space="preserve">Photo </w:t>
      </w:r>
      <w:proofErr w:type="gramStart"/>
      <w:r w:rsidRPr="00311DB3">
        <w:rPr>
          <w:rFonts w:ascii="Arial" w:hAnsi="Arial" w:cs="Arial"/>
          <w:lang w:val="fr-FR"/>
        </w:rPr>
        <w:t>05:</w:t>
      </w:r>
      <w:proofErr w:type="gramEnd"/>
      <w:r w:rsidRPr="00311DB3">
        <w:rPr>
          <w:rFonts w:ascii="Arial" w:hAnsi="Arial" w:cs="Arial"/>
          <w:lang w:val="fr-FR"/>
        </w:rPr>
        <w:t xml:space="preserve"> </w:t>
      </w:r>
      <w:r w:rsidRPr="00311DB3">
        <w:rPr>
          <w:rFonts w:ascii="Arial" w:hAnsi="Arial" w:cs="Arial"/>
          <w:lang w:val="fr-FR"/>
        </w:rPr>
        <w:tab/>
        <w:t xml:space="preserve">Pour pouvoir réparer parfaitement les chaussons d'escalade, il faut disposer des formes originales du fabricant. Or, il n'est pas facile de se les procurer. </w:t>
      </w:r>
    </w:p>
    <w:p w14:paraId="7AC11D92" w14:textId="3096F7D3" w:rsidR="00543A50" w:rsidRPr="00311DB3" w:rsidRDefault="000A04C3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311DB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311DB3">
        <w:rPr>
          <w:rFonts w:ascii="Arial" w:hAnsi="Arial" w:cs="Arial"/>
          <w:lang w:val="fr-FR"/>
        </w:rPr>
        <w:t>06</w:t>
      </w:r>
      <w:r w:rsidRPr="00311DB3">
        <w:rPr>
          <w:rFonts w:ascii="Arial" w:hAnsi="Arial" w:cs="Arial"/>
          <w:lang w:val="fr-FR"/>
        </w:rPr>
        <w:t>:</w:t>
      </w:r>
      <w:proofErr w:type="gramEnd"/>
      <w:r w:rsidRPr="00311DB3">
        <w:rPr>
          <w:rFonts w:ascii="Arial" w:hAnsi="Arial" w:cs="Arial"/>
          <w:lang w:val="fr-FR"/>
        </w:rPr>
        <w:t xml:space="preserve"> </w:t>
      </w:r>
      <w:r w:rsidRPr="00311DB3">
        <w:rPr>
          <w:rFonts w:ascii="Arial" w:hAnsi="Arial" w:cs="Arial"/>
          <w:lang w:val="fr-FR"/>
        </w:rPr>
        <w:tab/>
      </w:r>
      <w:r w:rsidR="00E04327" w:rsidRPr="00311DB3">
        <w:rPr>
          <w:rFonts w:ascii="Arial" w:hAnsi="Arial" w:cs="Arial"/>
          <w:lang w:val="fr-FR"/>
        </w:rPr>
        <w:t>Avant de pouvoir coller une nouvelle semelle sur les chaussures de montagne, les collaborateurs de New Rada doivent poncer complètement les anciens restes de caoutchouc et de plastique.</w:t>
      </w:r>
    </w:p>
    <w:p w14:paraId="7AC11D93" w14:textId="2AAE2C3A" w:rsidR="00543A50" w:rsidRPr="00311DB3" w:rsidRDefault="000A04C3">
      <w:pPr>
        <w:spacing w:after="120" w:line="240" w:lineRule="auto"/>
        <w:ind w:left="1560" w:hanging="1560"/>
        <w:rPr>
          <w:rStyle w:val="normaltextrun"/>
          <w:lang w:val="fr-FR"/>
        </w:rPr>
      </w:pPr>
      <w:r w:rsidRPr="00311DB3">
        <w:rPr>
          <w:rFonts w:ascii="Arial" w:hAnsi="Arial" w:cs="Arial"/>
          <w:lang w:val="fr-FR"/>
        </w:rPr>
        <w:t xml:space="preserve">Image </w:t>
      </w:r>
      <w:proofErr w:type="gramStart"/>
      <w:r w:rsidR="00F8532F" w:rsidRPr="00311DB3">
        <w:rPr>
          <w:rFonts w:ascii="Arial" w:hAnsi="Arial" w:cs="Arial"/>
          <w:lang w:val="fr-FR"/>
        </w:rPr>
        <w:t>07</w:t>
      </w:r>
      <w:r w:rsidRPr="00311DB3">
        <w:rPr>
          <w:rFonts w:ascii="Arial" w:hAnsi="Arial" w:cs="Arial"/>
          <w:lang w:val="fr-FR"/>
        </w:rPr>
        <w:t>:</w:t>
      </w:r>
      <w:proofErr w:type="gramEnd"/>
      <w:r w:rsidRPr="00311DB3">
        <w:rPr>
          <w:rFonts w:ascii="Arial" w:hAnsi="Arial" w:cs="Arial"/>
          <w:lang w:val="fr-FR"/>
        </w:rPr>
        <w:tab/>
      </w:r>
      <w:r w:rsidR="00E04327" w:rsidRPr="00311DB3">
        <w:rPr>
          <w:rFonts w:ascii="Arial" w:hAnsi="Arial" w:cs="Arial"/>
          <w:lang w:val="fr-FR"/>
        </w:rPr>
        <w:t>Chaque caoutchouc, chaque plastique et chaque tissu nécessite un</w:t>
      </w:r>
      <w:r w:rsidR="00311DB3">
        <w:rPr>
          <w:rFonts w:ascii="Arial" w:hAnsi="Arial" w:cs="Arial"/>
          <w:lang w:val="fr-FR"/>
        </w:rPr>
        <w:t>e</w:t>
      </w:r>
      <w:r w:rsidR="00E04327" w:rsidRPr="00311DB3">
        <w:rPr>
          <w:rFonts w:ascii="Arial" w:hAnsi="Arial" w:cs="Arial"/>
          <w:lang w:val="fr-FR"/>
        </w:rPr>
        <w:t xml:space="preserve"> </w:t>
      </w:r>
      <w:r w:rsidR="00311DB3">
        <w:rPr>
          <w:rFonts w:ascii="Arial" w:hAnsi="Arial" w:cs="Arial"/>
          <w:lang w:val="fr-FR"/>
        </w:rPr>
        <w:t xml:space="preserve">colle </w:t>
      </w:r>
      <w:r w:rsidR="00E04327" w:rsidRPr="00311DB3">
        <w:rPr>
          <w:rFonts w:ascii="Arial" w:hAnsi="Arial" w:cs="Arial"/>
          <w:lang w:val="fr-FR"/>
        </w:rPr>
        <w:t>spécifique</w:t>
      </w:r>
      <w:r w:rsidR="005C0748" w:rsidRPr="00311DB3">
        <w:rPr>
          <w:rFonts w:ascii="Arial" w:hAnsi="Arial" w:cs="Arial"/>
          <w:lang w:val="fr-FR"/>
        </w:rPr>
        <w:t>.</w:t>
      </w:r>
    </w:p>
    <w:p w14:paraId="7AC11D95" w14:textId="77777777" w:rsidR="005038FB" w:rsidRPr="00311DB3" w:rsidRDefault="005038FB" w:rsidP="00511BEF">
      <w:pPr>
        <w:tabs>
          <w:tab w:val="left" w:pos="851"/>
        </w:tabs>
        <w:spacing w:line="300" w:lineRule="exact"/>
        <w:rPr>
          <w:rFonts w:ascii="Arial" w:hAnsi="Arial" w:cs="Arial"/>
          <w:b/>
          <w:lang w:val="fr-FR"/>
        </w:rPr>
      </w:pPr>
      <w:r w:rsidRPr="00311DB3">
        <w:rPr>
          <w:rFonts w:ascii="Arial" w:hAnsi="Arial" w:cs="Arial"/>
          <w:b/>
          <w:lang w:val="fr-FR"/>
        </w:rPr>
        <w:t>Photos à usage rédactionnel, libres de droits.</w:t>
      </w:r>
    </w:p>
    <w:p w14:paraId="7AC11D96" w14:textId="77777777" w:rsidR="005038FB" w:rsidRPr="00311DB3" w:rsidRDefault="005038FB" w:rsidP="005038FB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311DB3">
        <w:rPr>
          <w:rFonts w:ascii="Arial" w:hAnsi="Arial" w:cs="Arial"/>
          <w:lang w:val="fr-FR"/>
        </w:rPr>
        <w:t xml:space="preserve">Source des photos : Max </w:t>
      </w:r>
      <w:proofErr w:type="spellStart"/>
      <w:r w:rsidRPr="00311DB3">
        <w:rPr>
          <w:rFonts w:ascii="Arial" w:hAnsi="Arial" w:cs="Arial"/>
          <w:lang w:val="fr-FR"/>
        </w:rPr>
        <w:t>Hugelshofer</w:t>
      </w:r>
      <w:proofErr w:type="spellEnd"/>
      <w:r w:rsidRPr="00311DB3">
        <w:rPr>
          <w:rFonts w:ascii="Arial" w:hAnsi="Arial" w:cs="Arial"/>
          <w:lang w:val="fr-FR"/>
        </w:rPr>
        <w:t xml:space="preserve"> (Aide suisse à la montagne)</w:t>
      </w:r>
    </w:p>
    <w:p w14:paraId="7AC11D97" w14:textId="06EAAECA" w:rsidR="005038FB" w:rsidRPr="00311DB3" w:rsidRDefault="005038FB" w:rsidP="005038FB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311DB3">
        <w:rPr>
          <w:rFonts w:ascii="Arial" w:hAnsi="Arial" w:cs="Arial"/>
          <w:color w:val="000000"/>
          <w:lang w:val="fr-FR"/>
        </w:rPr>
        <w:sym w:font="Wingdings" w:char="F0E8"/>
      </w:r>
      <w:r w:rsidR="00511BEF">
        <w:rPr>
          <w:rFonts w:ascii="Arial" w:hAnsi="Arial" w:cs="Arial"/>
          <w:color w:val="000000"/>
          <w:lang w:val="fr-FR"/>
        </w:rPr>
        <w:t xml:space="preserve"> </w:t>
      </w:r>
      <w:r w:rsidRPr="00311DB3">
        <w:rPr>
          <w:rFonts w:ascii="Arial" w:hAnsi="Arial" w:cs="Arial"/>
          <w:color w:val="000000"/>
          <w:lang w:val="fr-FR"/>
        </w:rPr>
        <w:t xml:space="preserve">Communiqué de presse et photos à télécharger : </w:t>
      </w:r>
      <w:hyperlink r:id="rId12" w:history="1">
        <w:r w:rsidR="00511BEF">
          <w:rPr>
            <w:rStyle w:val="Hyperlink"/>
            <w:rFonts w:ascii="Arial" w:eastAsiaTheme="majorEastAsia" w:hAnsi="Arial" w:cs="Arial"/>
            <w:lang w:val="fr-FR"/>
          </w:rPr>
          <w:t>prixmontagne.ch/</w:t>
        </w:r>
        <w:proofErr w:type="spellStart"/>
        <w:r w:rsidR="00511BEF">
          <w:rPr>
            <w:rStyle w:val="Hyperlink"/>
            <w:rFonts w:ascii="Arial" w:eastAsiaTheme="majorEastAsia" w:hAnsi="Arial" w:cs="Arial"/>
            <w:lang w:val="fr-FR"/>
          </w:rPr>
          <w:t>medias</w:t>
        </w:r>
        <w:proofErr w:type="spellEnd"/>
      </w:hyperlink>
    </w:p>
    <w:p w14:paraId="7AC11D99" w14:textId="5AA1CA3B" w:rsidR="005038FB" w:rsidRPr="00311DB3" w:rsidRDefault="005038FB" w:rsidP="005038FB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  <w:r w:rsidRPr="00311DB3">
        <w:rPr>
          <w:rStyle w:val="Aucun"/>
          <w:rFonts w:ascii="Arial" w:hAnsi="Arial"/>
          <w:b/>
          <w:bCs/>
          <w:lang w:val="fr-FR"/>
        </w:rPr>
        <w:t xml:space="preserve">Pour tous renseignements </w:t>
      </w:r>
      <w:proofErr w:type="gramStart"/>
      <w:r w:rsidRPr="00311DB3">
        <w:rPr>
          <w:rStyle w:val="Aucun"/>
          <w:rFonts w:ascii="Arial" w:hAnsi="Arial"/>
          <w:b/>
          <w:bCs/>
          <w:lang w:val="fr-FR"/>
        </w:rPr>
        <w:t>complémentaires:</w:t>
      </w:r>
      <w:proofErr w:type="gramEnd"/>
    </w:p>
    <w:p w14:paraId="7AC11D9A" w14:textId="77777777" w:rsidR="005038FB" w:rsidRPr="00311DB3" w:rsidRDefault="005038FB" w:rsidP="005038FB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</w:p>
    <w:p w14:paraId="47F4925E" w14:textId="2C113716" w:rsidR="00504E99" w:rsidRPr="00504E99" w:rsidRDefault="005038FB" w:rsidP="005038FB">
      <w:pPr>
        <w:pStyle w:val="Corps"/>
        <w:spacing w:after="0" w:line="240" w:lineRule="auto"/>
        <w:rPr>
          <w:rStyle w:val="Aucun"/>
          <w:rFonts w:ascii="Arial" w:hAnsi="Arial"/>
          <w:lang w:val="fr-FR"/>
        </w:rPr>
      </w:pPr>
      <w:r w:rsidRPr="00311DB3">
        <w:rPr>
          <w:rStyle w:val="Aucun"/>
          <w:rFonts w:ascii="Arial" w:hAnsi="Arial"/>
          <w:lang w:val="fr-FR"/>
        </w:rPr>
        <w:t xml:space="preserve">Christine </w:t>
      </w:r>
      <w:proofErr w:type="spellStart"/>
      <w:r w:rsidRPr="00311DB3">
        <w:rPr>
          <w:rStyle w:val="Aucun"/>
          <w:rFonts w:ascii="Arial" w:hAnsi="Arial"/>
          <w:lang w:val="fr-FR"/>
        </w:rPr>
        <w:t>Urfer</w:t>
      </w:r>
      <w:proofErr w:type="spellEnd"/>
      <w:r w:rsidRPr="00311DB3">
        <w:rPr>
          <w:rStyle w:val="Aucun"/>
          <w:rFonts w:ascii="Arial" w:hAnsi="Arial"/>
          <w:lang w:val="fr-FR"/>
        </w:rPr>
        <w:br/>
        <w:t>coordination médias de l’Aide suisse à la montagne pour la Suisse romande et le Tessin</w:t>
      </w:r>
    </w:p>
    <w:p w14:paraId="7AC11D9F" w14:textId="249C9E00" w:rsidR="00A17B21" w:rsidRPr="00504E99" w:rsidRDefault="005038FB" w:rsidP="00504E9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311DB3">
        <w:rPr>
          <w:rStyle w:val="Aucun"/>
          <w:rFonts w:ascii="Arial" w:hAnsi="Arial"/>
          <w:lang w:val="fr-FR"/>
        </w:rPr>
        <w:t>Portable 078 619 05 00</w:t>
      </w:r>
      <w:r w:rsidRPr="00311DB3">
        <w:rPr>
          <w:rStyle w:val="Aucun"/>
          <w:rFonts w:ascii="Arial" w:hAnsi="Arial"/>
          <w:lang w:val="fr-FR"/>
        </w:rPr>
        <w:br/>
      </w:r>
      <w:hyperlink r:id="rId13" w:history="1">
        <w:r w:rsidRPr="00311DB3">
          <w:rPr>
            <w:rStyle w:val="Hyperlink"/>
            <w:rFonts w:ascii="Arial" w:hAnsi="Arial"/>
            <w:lang w:val="fr-FR"/>
          </w:rPr>
          <w:t>christine@pur-pr.com</w:t>
        </w:r>
      </w:hyperlink>
      <w:r w:rsidRPr="00311DB3">
        <w:rPr>
          <w:rStyle w:val="Aucun"/>
          <w:rFonts w:ascii="Arial" w:hAnsi="Arial"/>
          <w:lang w:val="fr-FR"/>
        </w:rPr>
        <w:br/>
      </w:r>
      <w:hyperlink r:id="rId14" w:history="1">
        <w:r w:rsidRPr="00311DB3">
          <w:rPr>
            <w:rStyle w:val="Hyperlink"/>
            <w:rFonts w:ascii="Arial" w:hAnsi="Arial"/>
            <w:lang w:val="fr-FR"/>
          </w:rPr>
          <w:t>www.aidemontagne.ch/fr</w:t>
        </w:r>
      </w:hyperlink>
      <w:r w:rsidRPr="00311DB3">
        <w:rPr>
          <w:rStyle w:val="Aucun"/>
          <w:rFonts w:ascii="Arial" w:hAnsi="Arial"/>
          <w:lang w:val="fr-FR"/>
        </w:rPr>
        <w:t xml:space="preserve"> </w:t>
      </w:r>
    </w:p>
    <w:sectPr w:rsidR="00A17B21" w:rsidRPr="00504E99" w:rsidSect="00511BEF">
      <w:footerReference w:type="default" r:id="rId15"/>
      <w:headerReference w:type="first" r:id="rId16"/>
      <w:footerReference w:type="first" r:id="rId17"/>
      <w:pgSz w:w="11906" w:h="16838" w:code="9"/>
      <w:pgMar w:top="1272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2EF4" w14:textId="77777777" w:rsidR="00951653" w:rsidRDefault="00951653" w:rsidP="00DA2AF8">
      <w:r>
        <w:separator/>
      </w:r>
    </w:p>
    <w:p w14:paraId="5C8B4BDD" w14:textId="77777777" w:rsidR="00951653" w:rsidRDefault="00951653" w:rsidP="00DA2AF8"/>
    <w:p w14:paraId="66EA3579" w14:textId="77777777" w:rsidR="00951653" w:rsidRDefault="00951653" w:rsidP="00DA2AF8"/>
  </w:endnote>
  <w:endnote w:type="continuationSeparator" w:id="0">
    <w:p w14:paraId="553F5B67" w14:textId="77777777" w:rsidR="00951653" w:rsidRDefault="00951653" w:rsidP="00DA2AF8">
      <w:r>
        <w:continuationSeparator/>
      </w:r>
    </w:p>
    <w:p w14:paraId="7AA26AC3" w14:textId="77777777" w:rsidR="00951653" w:rsidRDefault="00951653" w:rsidP="00DA2AF8"/>
    <w:p w14:paraId="43E6ADB4" w14:textId="77777777" w:rsidR="00951653" w:rsidRDefault="00951653" w:rsidP="00DA2AF8"/>
  </w:endnote>
  <w:endnote w:type="continuationNotice" w:id="1">
    <w:p w14:paraId="1556C6D9" w14:textId="77777777" w:rsidR="00951653" w:rsidRDefault="009516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7AC11DB0" w14:textId="77777777" w:rsidR="00543A50" w:rsidRDefault="000A04C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B3" w:rsidRPr="00311DB3">
          <w:rPr>
            <w:noProof/>
            <w:lang w:val="de-DE"/>
          </w:rPr>
          <w:t>2</w:t>
        </w:r>
        <w:r>
          <w:fldChar w:fldCharType="end"/>
        </w:r>
      </w:p>
    </w:sdtContent>
  </w:sdt>
  <w:p w14:paraId="7AC11DB1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7AC11DB5" w14:textId="77777777" w:rsidR="00543A50" w:rsidRDefault="000A04C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1A8" w:rsidRPr="004041A8">
          <w:rPr>
            <w:noProof/>
            <w:lang w:val="de-DE"/>
          </w:rPr>
          <w:t>1</w:t>
        </w:r>
        <w:r>
          <w:fldChar w:fldCharType="end"/>
        </w:r>
      </w:p>
    </w:sdtContent>
  </w:sdt>
  <w:p w14:paraId="7AC11DB6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69364" w14:textId="77777777" w:rsidR="00951653" w:rsidRDefault="00951653" w:rsidP="00DA2AF8">
      <w:r>
        <w:separator/>
      </w:r>
    </w:p>
    <w:p w14:paraId="798142DC" w14:textId="77777777" w:rsidR="00951653" w:rsidRDefault="00951653" w:rsidP="00DA2AF8"/>
    <w:p w14:paraId="6EEEE276" w14:textId="77777777" w:rsidR="00951653" w:rsidRDefault="00951653" w:rsidP="00DA2AF8"/>
  </w:footnote>
  <w:footnote w:type="continuationSeparator" w:id="0">
    <w:p w14:paraId="1695D4EE" w14:textId="77777777" w:rsidR="00951653" w:rsidRDefault="00951653" w:rsidP="00DA2AF8">
      <w:r>
        <w:continuationSeparator/>
      </w:r>
    </w:p>
    <w:p w14:paraId="0D165BB9" w14:textId="77777777" w:rsidR="00951653" w:rsidRDefault="00951653" w:rsidP="00DA2AF8"/>
    <w:p w14:paraId="2DC97098" w14:textId="77777777" w:rsidR="00951653" w:rsidRDefault="00951653" w:rsidP="00DA2AF8"/>
  </w:footnote>
  <w:footnote w:type="continuationNotice" w:id="1">
    <w:p w14:paraId="7B32A474" w14:textId="77777777" w:rsidR="00951653" w:rsidRDefault="009516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7AC11DB3" w14:textId="77777777" w:rsidTr="00050836">
      <w:trPr>
        <w:trHeight w:val="794"/>
      </w:trPr>
      <w:tc>
        <w:tcPr>
          <w:tcW w:w="8750" w:type="dxa"/>
        </w:tcPr>
        <w:p w14:paraId="7AC11DB2" w14:textId="77777777" w:rsidR="00050836" w:rsidRDefault="00050836" w:rsidP="00050836">
          <w:pPr>
            <w:pStyle w:val="Kopfzeile"/>
          </w:pPr>
        </w:p>
      </w:tc>
    </w:tr>
  </w:tbl>
  <w:p w14:paraId="7AC11DB4" w14:textId="77777777" w:rsidR="00543A50" w:rsidRDefault="000A04C3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AC11DB7" wp14:editId="7AC11DB8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389502">
    <w:abstractNumId w:val="1"/>
  </w:num>
  <w:num w:numId="2" w16cid:durableId="1780710529">
    <w:abstractNumId w:val="0"/>
  </w:num>
  <w:num w:numId="3" w16cid:durableId="1698390671">
    <w:abstractNumId w:val="3"/>
  </w:num>
  <w:num w:numId="4" w16cid:durableId="1814369142">
    <w:abstractNumId w:val="9"/>
  </w:num>
  <w:num w:numId="5" w16cid:durableId="311952967">
    <w:abstractNumId w:val="10"/>
  </w:num>
  <w:num w:numId="6" w16cid:durableId="1417822199">
    <w:abstractNumId w:val="12"/>
  </w:num>
  <w:num w:numId="7" w16cid:durableId="1609772804">
    <w:abstractNumId w:val="13"/>
  </w:num>
  <w:num w:numId="8" w16cid:durableId="174808028">
    <w:abstractNumId w:val="15"/>
  </w:num>
  <w:num w:numId="9" w16cid:durableId="2088992371">
    <w:abstractNumId w:val="6"/>
  </w:num>
  <w:num w:numId="10" w16cid:durableId="1369062541">
    <w:abstractNumId w:val="11"/>
  </w:num>
  <w:num w:numId="11" w16cid:durableId="735514661">
    <w:abstractNumId w:val="5"/>
  </w:num>
  <w:num w:numId="12" w16cid:durableId="1945110746">
    <w:abstractNumId w:val="2"/>
  </w:num>
  <w:num w:numId="13" w16cid:durableId="2119182338">
    <w:abstractNumId w:val="12"/>
  </w:num>
  <w:num w:numId="14" w16cid:durableId="1878159530">
    <w:abstractNumId w:val="0"/>
  </w:num>
  <w:num w:numId="15" w16cid:durableId="1140272208">
    <w:abstractNumId w:val="4"/>
  </w:num>
  <w:num w:numId="16" w16cid:durableId="1633093656">
    <w:abstractNumId w:val="14"/>
  </w:num>
  <w:num w:numId="17" w16cid:durableId="1258556997">
    <w:abstractNumId w:val="8"/>
  </w:num>
  <w:num w:numId="18" w16cid:durableId="6582676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4F"/>
    <w:rsid w:val="0000192C"/>
    <w:rsid w:val="000042E7"/>
    <w:rsid w:val="000106CF"/>
    <w:rsid w:val="00014748"/>
    <w:rsid w:val="00014B51"/>
    <w:rsid w:val="000239E1"/>
    <w:rsid w:val="00027B90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04C3"/>
    <w:rsid w:val="000A2E47"/>
    <w:rsid w:val="000A73FB"/>
    <w:rsid w:val="000C1F4D"/>
    <w:rsid w:val="000C7067"/>
    <w:rsid w:val="000C7DF2"/>
    <w:rsid w:val="000E2752"/>
    <w:rsid w:val="000E4DE7"/>
    <w:rsid w:val="000E7BFA"/>
    <w:rsid w:val="000F377E"/>
    <w:rsid w:val="000F5491"/>
    <w:rsid w:val="000F6662"/>
    <w:rsid w:val="000F6D5F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B3FCA"/>
    <w:rsid w:val="001C07E5"/>
    <w:rsid w:val="001C1A1A"/>
    <w:rsid w:val="001C46B2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0883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1DB3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20EB"/>
    <w:rsid w:val="003D45D9"/>
    <w:rsid w:val="003E21AE"/>
    <w:rsid w:val="00402726"/>
    <w:rsid w:val="004041A8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38FB"/>
    <w:rsid w:val="00504E99"/>
    <w:rsid w:val="00506D11"/>
    <w:rsid w:val="00511BEF"/>
    <w:rsid w:val="00513C8F"/>
    <w:rsid w:val="005250DA"/>
    <w:rsid w:val="0054155E"/>
    <w:rsid w:val="0054260F"/>
    <w:rsid w:val="00543A50"/>
    <w:rsid w:val="00563827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9607A"/>
    <w:rsid w:val="006A40F5"/>
    <w:rsid w:val="006A4445"/>
    <w:rsid w:val="006A449D"/>
    <w:rsid w:val="006C2863"/>
    <w:rsid w:val="006C55EB"/>
    <w:rsid w:val="006D52CE"/>
    <w:rsid w:val="006D594F"/>
    <w:rsid w:val="006D635C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0FED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E6113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95508"/>
    <w:rsid w:val="008B54EF"/>
    <w:rsid w:val="008C1ABD"/>
    <w:rsid w:val="008C3745"/>
    <w:rsid w:val="008D368F"/>
    <w:rsid w:val="008D3956"/>
    <w:rsid w:val="008D7DB4"/>
    <w:rsid w:val="008E645C"/>
    <w:rsid w:val="008F75C0"/>
    <w:rsid w:val="00911DDA"/>
    <w:rsid w:val="0091345F"/>
    <w:rsid w:val="009164F2"/>
    <w:rsid w:val="00936715"/>
    <w:rsid w:val="0094463C"/>
    <w:rsid w:val="00944C29"/>
    <w:rsid w:val="009464A1"/>
    <w:rsid w:val="009509DF"/>
    <w:rsid w:val="00951653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0C76"/>
    <w:rsid w:val="009F2191"/>
    <w:rsid w:val="00A002E5"/>
    <w:rsid w:val="00A01F07"/>
    <w:rsid w:val="00A020ED"/>
    <w:rsid w:val="00A038BC"/>
    <w:rsid w:val="00A06D3C"/>
    <w:rsid w:val="00A10980"/>
    <w:rsid w:val="00A17B21"/>
    <w:rsid w:val="00A20A5F"/>
    <w:rsid w:val="00A222EB"/>
    <w:rsid w:val="00A2254E"/>
    <w:rsid w:val="00A22FC8"/>
    <w:rsid w:val="00A270DE"/>
    <w:rsid w:val="00A315BB"/>
    <w:rsid w:val="00A35412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3C8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17CBF"/>
    <w:rsid w:val="00C2033D"/>
    <w:rsid w:val="00C244B2"/>
    <w:rsid w:val="00C30306"/>
    <w:rsid w:val="00C31EB6"/>
    <w:rsid w:val="00C32234"/>
    <w:rsid w:val="00C34C01"/>
    <w:rsid w:val="00C34D34"/>
    <w:rsid w:val="00C405A4"/>
    <w:rsid w:val="00C46B98"/>
    <w:rsid w:val="00C472EE"/>
    <w:rsid w:val="00C54404"/>
    <w:rsid w:val="00C60060"/>
    <w:rsid w:val="00C6088F"/>
    <w:rsid w:val="00C8355B"/>
    <w:rsid w:val="00C864D6"/>
    <w:rsid w:val="00CA48EA"/>
    <w:rsid w:val="00CB452D"/>
    <w:rsid w:val="00CB620B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675A0"/>
    <w:rsid w:val="00D72971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4327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C11D87"/>
  <w15:docId w15:val="{FA5E24DA-A2EA-CA47-892F-D7FD5B8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customStyle="1" w:styleId="Corps">
    <w:name w:val="Corps"/>
    <w:rsid w:val="005038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CH" w:eastAsia="fr-CH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503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ine@pur-p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rixmontagne.ch/fr/medi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idemontagne.ch/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78D87E-6BDD-422A-BDE2-0878C68355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3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89F22A-12B6-4ED0-8449-1D3C54360368}"/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288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>, docId:C0823575F83423A8A7B2564D77A6D094</cp:keywords>
  <dc:description/>
  <cp:lastModifiedBy>Lukas Ziegler</cp:lastModifiedBy>
  <cp:revision>11</cp:revision>
  <cp:lastPrinted>2020-06-23T09:53:00Z</cp:lastPrinted>
  <dcterms:created xsi:type="dcterms:W3CDTF">2024-06-27T13:46:00Z</dcterms:created>
  <dcterms:modified xsi:type="dcterms:W3CDTF">2024-07-07T18:43:00Z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